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E334A61"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ZAŁĄCZNIK NR 3 DO SWZ -  FORMULARZ OFERTY  (WZÓR)</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201CD714" w14:textId="77777777" w:rsidR="00627AD5" w:rsidRDefault="00627AD5" w:rsidP="00DA06EB">
            <w:pPr>
              <w:spacing w:before="120" w:after="120"/>
              <w:contextualSpacing/>
              <w:jc w:val="center"/>
              <w:rPr>
                <w:rFonts w:asciiTheme="minorHAnsi" w:hAnsiTheme="minorHAnsi" w:cstheme="minorHAnsi"/>
                <w:b/>
              </w:rPr>
            </w:pPr>
          </w:p>
          <w:p w14:paraId="193E40B5" w14:textId="3255C96B" w:rsidR="00B67D39" w:rsidRPr="006B56FD" w:rsidRDefault="00B67D39" w:rsidP="00DA06EB">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445261E" w14:textId="77777777" w:rsidR="00B67D39" w:rsidRPr="006B56FD" w:rsidRDefault="00B67D39" w:rsidP="00DA06EB">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6BD3EF83" w14:textId="21A35BFE" w:rsidR="00B67D39" w:rsidRPr="006B56FD" w:rsidRDefault="00B67D39" w:rsidP="00DA06EB">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Oddział </w:t>
            </w:r>
            <w:r w:rsidR="00627AD5" w:rsidRPr="00627AD5">
              <w:rPr>
                <w:rFonts w:asciiTheme="minorHAnsi" w:hAnsiTheme="minorHAnsi" w:cstheme="minorHAnsi"/>
                <w:b/>
                <w:bCs/>
              </w:rPr>
              <w:t>Łódź</w:t>
            </w:r>
          </w:p>
          <w:p w14:paraId="3F4CA6ED" w14:textId="245C936A" w:rsidR="00B67D39" w:rsidRPr="001837B6" w:rsidRDefault="00627AD5" w:rsidP="00DA06EB">
            <w:pPr>
              <w:spacing w:line="360" w:lineRule="auto"/>
              <w:jc w:val="center"/>
              <w:rPr>
                <w:rFonts w:asciiTheme="minorHAnsi" w:eastAsiaTheme="majorEastAsia" w:hAnsiTheme="minorHAnsi" w:cstheme="minorHAnsi"/>
                <w:b/>
                <w:bCs/>
                <w:i/>
                <w:iCs/>
              </w:rPr>
            </w:pPr>
            <w:r w:rsidRPr="001837B6">
              <w:rPr>
                <w:rFonts w:asciiTheme="minorHAnsi" w:hAnsiTheme="minorHAnsi" w:cstheme="minorHAnsi"/>
                <w:b/>
                <w:bCs/>
                <w:color w:val="000000"/>
              </w:rPr>
              <w:t>ul. Tuwima 58, 90-021 Łódź</w:t>
            </w:r>
          </w:p>
        </w:tc>
      </w:tr>
    </w:tbl>
    <w:p w14:paraId="60A40DD1" w14:textId="39937CC3" w:rsidR="00A62B4C" w:rsidRDefault="00A62B4C" w:rsidP="008E41A4">
      <w:pPr>
        <w:rPr>
          <w:rFonts w:ascii="Verdana" w:eastAsia="Verdana" w:hAnsi="Verdana" w:cs="Times New Roman"/>
          <w:b/>
        </w:rPr>
      </w:pPr>
    </w:p>
    <w:p w14:paraId="396B949A" w14:textId="77777777" w:rsidR="00A62B4C" w:rsidRPr="00A62B4C" w:rsidRDefault="00A62B4C"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627AD5">
      <w:pPr>
        <w:jc w:val="both"/>
        <w:rPr>
          <w:rFonts w:eastAsia="Verdana" w:cs="Times New Roman"/>
          <w:szCs w:val="18"/>
        </w:rPr>
      </w:pPr>
    </w:p>
    <w:p w14:paraId="28DC2734" w14:textId="25A56E41" w:rsidR="00381365" w:rsidRPr="00B67D39" w:rsidRDefault="00B67D39" w:rsidP="00627AD5">
      <w:pPr>
        <w:spacing w:after="120"/>
        <w:jc w:val="both"/>
        <w:rPr>
          <w:rFonts w:cstheme="minorHAnsi"/>
          <w:szCs w:val="18"/>
          <w:lang w:eastAsia="pl-PL"/>
        </w:rPr>
      </w:pPr>
      <w:r w:rsidRPr="00B67D39">
        <w:rPr>
          <w:rFonts w:cstheme="minorHAnsi"/>
          <w:szCs w:val="18"/>
          <w:lang w:eastAsia="pl-PL"/>
        </w:rPr>
        <w:t xml:space="preserve">Dotyczy postępowania zakupowego nr </w:t>
      </w:r>
      <w:r w:rsidR="007C6A11" w:rsidRPr="007C6A11">
        <w:rPr>
          <w:rFonts w:cstheme="minorHAnsi"/>
          <w:b/>
          <w:bCs/>
          <w:szCs w:val="18"/>
          <w:lang w:eastAsia="pl-PL"/>
        </w:rPr>
        <w:t xml:space="preserve">POST/DYS/OLD/GZ/04359/2025 </w:t>
      </w:r>
      <w:r w:rsidRPr="00B67D39">
        <w:rPr>
          <w:rFonts w:cstheme="minorHAnsi"/>
          <w:szCs w:val="18"/>
          <w:lang w:eastAsia="pl-PL"/>
        </w:rPr>
        <w:t>prowadzonego w trybie przetargu nieograniczonego pn.</w:t>
      </w:r>
      <w:r w:rsidR="00627AD5">
        <w:rPr>
          <w:rFonts w:cstheme="minorHAnsi"/>
          <w:szCs w:val="18"/>
          <w:lang w:eastAsia="pl-PL"/>
        </w:rPr>
        <w:t xml:space="preserve"> </w:t>
      </w:r>
      <w:r w:rsidR="007C6A11" w:rsidRPr="007C6A11">
        <w:rPr>
          <w:rFonts w:cstheme="minorHAnsi"/>
          <w:b/>
          <w:bCs/>
          <w:szCs w:val="18"/>
          <w:lang w:eastAsia="pl-PL"/>
        </w:rPr>
        <w:t>„Modernizacja Dachu Budynku B(biurowy) RE Łowicz”</w:t>
      </w:r>
      <w:r w:rsidR="007C6A11">
        <w:rPr>
          <w:rFonts w:cstheme="minorHAnsi"/>
          <w:b/>
          <w:bCs/>
          <w:szCs w:val="18"/>
          <w:lang w:eastAsia="pl-PL"/>
        </w:rPr>
        <w:t>.</w:t>
      </w:r>
    </w:p>
    <w:p w14:paraId="45E0F981" w14:textId="6E61EBC2" w:rsidR="00A62B4C" w:rsidRPr="00B67D39" w:rsidRDefault="00A62B4C" w:rsidP="00A62B4C">
      <w:pPr>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7C6A11">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A2D6A1C" w14:textId="77777777" w:rsidR="007C6A11" w:rsidRPr="00B67D39" w:rsidRDefault="007C6A11" w:rsidP="00627AD5">
      <w:pPr>
        <w:tabs>
          <w:tab w:val="center" w:pos="4536"/>
          <w:tab w:val="right" w:pos="9072"/>
        </w:tabs>
        <w:spacing w:line="240" w:lineRule="exact"/>
        <w:rPr>
          <w:rFonts w:cstheme="minorHAnsi"/>
          <w:szCs w:val="18"/>
        </w:rPr>
      </w:pPr>
    </w:p>
    <w:p w14:paraId="3C6DBA0A" w14:textId="1BD6020F"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5886F091" w14:textId="77777777" w:rsidR="00B67D39" w:rsidRPr="00B67D39" w:rsidRDefault="00B67D39" w:rsidP="007C6A11">
      <w:pPr>
        <w:pStyle w:val="Akapitzlist"/>
        <w:spacing w:before="100" w:beforeAutospacing="1" w:after="120"/>
        <w:ind w:left="425"/>
        <w:contextualSpacing w:val="0"/>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4BC7C9D6" w14:textId="77777777" w:rsidR="00B67D39" w:rsidRPr="00B67D39" w:rsidRDefault="00B67D39" w:rsidP="007C6A11">
      <w:pPr>
        <w:pStyle w:val="Akapitzlist"/>
        <w:spacing w:before="100" w:beforeAutospacing="1" w:after="120"/>
        <w:ind w:left="425"/>
        <w:contextualSpacing w:val="0"/>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6A942BCA" w14:textId="5E164426" w:rsidR="00A64514" w:rsidRPr="007C6A11" w:rsidRDefault="00B67D39" w:rsidP="007C6A11">
      <w:pPr>
        <w:pStyle w:val="Akapitzlist"/>
        <w:spacing w:before="100" w:beforeAutospacing="1" w:after="120"/>
        <w:ind w:left="425"/>
        <w:contextualSpacing w:val="0"/>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074E4B15" w:rsidR="00B67D39" w:rsidRPr="00B67D39" w:rsidRDefault="00B67D39" w:rsidP="007C6A11">
      <w:pPr>
        <w:pStyle w:val="Akapitzlist"/>
        <w:numPr>
          <w:ilvl w:val="3"/>
          <w:numId w:val="30"/>
        </w:numPr>
        <w:ind w:left="426" w:hanging="426"/>
        <w:contextualSpacing w:val="0"/>
        <w:jc w:val="both"/>
        <w:rPr>
          <w:rFonts w:cstheme="minorHAnsi"/>
          <w:szCs w:val="18"/>
          <w:lang w:eastAsia="pl-PL"/>
        </w:rPr>
      </w:pPr>
      <w:r w:rsidRPr="00B67D39">
        <w:rPr>
          <w:rFonts w:cstheme="minorHAnsi"/>
          <w:szCs w:val="18"/>
          <w:lang w:eastAsia="pl-PL"/>
        </w:rPr>
        <w:t>Spełniamy warunki udziału w postępowaniu wskazane w pkt. 1.2 Załącznika nr 2 do SWZ,</w:t>
      </w:r>
      <w:r w:rsidR="00627AD5">
        <w:rPr>
          <w:rFonts w:cstheme="minorHAnsi"/>
          <w:szCs w:val="18"/>
          <w:lang w:eastAsia="pl-PL"/>
        </w:rPr>
        <w:br/>
      </w:r>
      <w:r w:rsidRPr="00B67D39">
        <w:rPr>
          <w:rFonts w:cstheme="minorHAnsi"/>
          <w:szCs w:val="18"/>
          <w:lang w:eastAsia="pl-PL"/>
        </w:rPr>
        <w:t xml:space="preserve">jeśli Zamawiający wskazał takie warunki. </w:t>
      </w:r>
    </w:p>
    <w:p w14:paraId="74DA589F" w14:textId="63877FF7" w:rsidR="00B67D39" w:rsidRPr="00B67D39" w:rsidRDefault="00B67D39" w:rsidP="007C6A11">
      <w:pPr>
        <w:pStyle w:val="Akapitzlist"/>
        <w:numPr>
          <w:ilvl w:val="3"/>
          <w:numId w:val="30"/>
        </w:numPr>
        <w:ind w:left="426" w:hanging="426"/>
        <w:contextualSpacing w:val="0"/>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przesłanek określonych w pkt. 1.1. ppkt 1)-4) Załącznika nr 2 do SWZ (zgodnie z pkt. 9.4.3.1-9.4.3.4 Procedury Zakupów PGE Dystrybucja S.A.) składamy w odrębnym oświadczeniu zgodnie ze wzorem stanowiącym Załącznik nr 4 do SWZ,</w:t>
      </w:r>
      <w:r w:rsidR="007C6A11">
        <w:rPr>
          <w:rFonts w:cstheme="minorHAnsi"/>
          <w:szCs w:val="18"/>
          <w:lang w:eastAsia="pl-PL"/>
        </w:rPr>
        <w:br/>
      </w:r>
      <w:r w:rsidRPr="00B67D39">
        <w:rPr>
          <w:rFonts w:cstheme="minorHAnsi"/>
          <w:szCs w:val="18"/>
          <w:lang w:eastAsia="pl-PL"/>
        </w:rPr>
        <w:t>które przekazujemy w załączeniu.</w:t>
      </w:r>
    </w:p>
    <w:p w14:paraId="7786BF00" w14:textId="77777777" w:rsidR="00B67D39" w:rsidRPr="00B67D39" w:rsidRDefault="00B67D39" w:rsidP="007C6A11">
      <w:pPr>
        <w:pStyle w:val="Akapitzlist"/>
        <w:numPr>
          <w:ilvl w:val="3"/>
          <w:numId w:val="30"/>
        </w:numPr>
        <w:ind w:left="426" w:hanging="426"/>
        <w:contextualSpacing w:val="0"/>
        <w:jc w:val="both"/>
        <w:rPr>
          <w:rFonts w:cstheme="minorHAnsi"/>
          <w:szCs w:val="18"/>
          <w:lang w:eastAsia="pl-PL"/>
        </w:rPr>
      </w:pPr>
      <w:r w:rsidRPr="00B67D39">
        <w:rPr>
          <w:rFonts w:cstheme="minorHAnsi"/>
          <w:szCs w:val="18"/>
          <w:lang w:eastAsia="pl-PL"/>
        </w:rPr>
        <w:lastRenderedPageBreak/>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7C6A11">
      <w:pPr>
        <w:pStyle w:val="Akapitzlist"/>
        <w:numPr>
          <w:ilvl w:val="3"/>
          <w:numId w:val="30"/>
        </w:numPr>
        <w:ind w:left="426" w:hanging="426"/>
        <w:contextualSpacing w:val="0"/>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7C6A11">
      <w:pPr>
        <w:pStyle w:val="Akapitzlist"/>
        <w:numPr>
          <w:ilvl w:val="3"/>
          <w:numId w:val="30"/>
        </w:numPr>
        <w:ind w:left="426" w:hanging="426"/>
        <w:contextualSpacing w:val="0"/>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7C6A11">
      <w:pPr>
        <w:pStyle w:val="Akapitzlist"/>
        <w:numPr>
          <w:ilvl w:val="3"/>
          <w:numId w:val="30"/>
        </w:numPr>
        <w:ind w:left="426" w:hanging="426"/>
        <w:contextualSpacing w:val="0"/>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7C6A11">
      <w:pPr>
        <w:pStyle w:val="Akapitzlist"/>
        <w:numPr>
          <w:ilvl w:val="3"/>
          <w:numId w:val="30"/>
        </w:numPr>
        <w:ind w:left="426" w:hanging="426"/>
        <w:contextualSpacing w:val="0"/>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7AA2E793" w:rsidR="00B67D39" w:rsidRPr="00B67D39" w:rsidRDefault="00B67D39" w:rsidP="007C6A11">
      <w:pPr>
        <w:pStyle w:val="Akapitzlist"/>
        <w:numPr>
          <w:ilvl w:val="3"/>
          <w:numId w:val="30"/>
        </w:numPr>
        <w:ind w:left="426" w:hanging="426"/>
        <w:contextualSpacing w:val="0"/>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3"/>
      </w:r>
      <w:r w:rsidRPr="00B67D39">
        <w:rPr>
          <w:rFonts w:cstheme="minorHAnsi"/>
          <w:szCs w:val="18"/>
        </w:rPr>
        <w:t xml:space="preserve">: </w:t>
      </w:r>
    </w:p>
    <w:p w14:paraId="137025D5" w14:textId="77777777" w:rsidR="00B67D39" w:rsidRPr="00B67D39" w:rsidRDefault="00303321" w:rsidP="007C6A11">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303321" w:rsidP="007C6A11">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7C6A11">
            <w:pPr>
              <w:spacing w:after="80"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7C6A11">
            <w:pPr>
              <w:spacing w:after="80"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7C6A11">
            <w:pPr>
              <w:spacing w:after="80"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7C6A11">
            <w:pPr>
              <w:spacing w:after="80"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7C6A11">
            <w:pPr>
              <w:spacing w:after="80"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7C6A11">
            <w:pPr>
              <w:spacing w:after="80"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7C6A11">
            <w:pPr>
              <w:spacing w:after="80"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7C6A11">
            <w:pPr>
              <w:spacing w:after="80"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7C6A11">
            <w:pPr>
              <w:spacing w:after="80"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7C6A11">
            <w:pPr>
              <w:spacing w:after="80" w:line="240" w:lineRule="exact"/>
              <w:ind w:right="-284"/>
              <w:jc w:val="center"/>
              <w:rPr>
                <w:rFonts w:asciiTheme="minorHAnsi" w:hAnsiTheme="minorHAnsi" w:cstheme="minorHAnsi"/>
                <w:szCs w:val="18"/>
              </w:rPr>
            </w:pPr>
          </w:p>
        </w:tc>
      </w:tr>
    </w:tbl>
    <w:p w14:paraId="47158E41" w14:textId="77777777" w:rsidR="00B67D39" w:rsidRPr="00B67D39" w:rsidRDefault="00B67D39" w:rsidP="007C6A11">
      <w:pPr>
        <w:pStyle w:val="Akapitzlist"/>
        <w:ind w:left="426"/>
        <w:contextualSpacing w:val="0"/>
        <w:rPr>
          <w:rFonts w:cstheme="minorHAnsi"/>
          <w:szCs w:val="18"/>
          <w:lang w:eastAsia="pl-PL"/>
        </w:rPr>
      </w:pPr>
    </w:p>
    <w:p w14:paraId="1AE0F470" w14:textId="77777777" w:rsidR="00B67D39" w:rsidRPr="00B67D39" w:rsidRDefault="00B67D39" w:rsidP="007C6A11">
      <w:pPr>
        <w:pStyle w:val="Akapitzlist"/>
        <w:numPr>
          <w:ilvl w:val="3"/>
          <w:numId w:val="30"/>
        </w:numPr>
        <w:spacing w:before="120"/>
        <w:ind w:left="426" w:hanging="426"/>
        <w:contextualSpacing w:val="0"/>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7C6A11">
      <w:pPr>
        <w:pStyle w:val="Akapitzlist"/>
        <w:numPr>
          <w:ilvl w:val="3"/>
          <w:numId w:val="30"/>
        </w:numPr>
        <w:spacing w:before="120"/>
        <w:ind w:left="426" w:hanging="426"/>
        <w:contextualSpacing w:val="0"/>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4"/>
      </w:r>
    </w:p>
    <w:p w14:paraId="1073373E" w14:textId="119EF2F4" w:rsidR="00B67D39" w:rsidRPr="00B67D39" w:rsidRDefault="00B67D39" w:rsidP="007C6A11">
      <w:pPr>
        <w:pStyle w:val="Akapitzlist"/>
        <w:numPr>
          <w:ilvl w:val="3"/>
          <w:numId w:val="30"/>
        </w:numPr>
        <w:spacing w:before="120"/>
        <w:ind w:left="426" w:hanging="426"/>
        <w:contextualSpacing w:val="0"/>
        <w:jc w:val="both"/>
        <w:rPr>
          <w:rFonts w:cstheme="minorHAnsi"/>
          <w:szCs w:val="18"/>
          <w:lang w:eastAsia="pl-PL"/>
        </w:rPr>
      </w:pPr>
      <w:r w:rsidRPr="00B67D39">
        <w:rPr>
          <w:rFonts w:cstheme="minorHAnsi"/>
          <w:szCs w:val="18"/>
          <w:lang w:eastAsia="pl-PL"/>
        </w:rPr>
        <w:t xml:space="preserve">Oświadczamy, że załączone do </w:t>
      </w:r>
      <w:r w:rsidR="00627AD5">
        <w:rPr>
          <w:rFonts w:cstheme="minorHAnsi"/>
          <w:szCs w:val="18"/>
          <w:lang w:eastAsia="pl-PL"/>
        </w:rPr>
        <w:t>O</w:t>
      </w:r>
      <w:r w:rsidRPr="00B67D39">
        <w:rPr>
          <w:rFonts w:cstheme="minorHAnsi"/>
          <w:szCs w:val="18"/>
          <w:lang w:eastAsia="pl-PL"/>
        </w:rPr>
        <w:t>ferty dokumenty przedstawiają stan prawny i faktyczny, aktualny na dzień złożenia oferty (za składanie nieprawdziwych informacji Wykonawca odpowiada zgodnie z art. 270 Kodeksu Karnego).</w:t>
      </w:r>
    </w:p>
    <w:p w14:paraId="3BB27B39" w14:textId="0DCB4107" w:rsidR="00B67D39" w:rsidRPr="00B67D39" w:rsidRDefault="00B67D39" w:rsidP="007C6A11">
      <w:pPr>
        <w:pStyle w:val="Akapitzlist"/>
        <w:numPr>
          <w:ilvl w:val="3"/>
          <w:numId w:val="30"/>
        </w:numPr>
        <w:spacing w:before="120"/>
        <w:ind w:left="426" w:hanging="426"/>
        <w:contextualSpacing w:val="0"/>
        <w:jc w:val="both"/>
        <w:rPr>
          <w:rFonts w:cstheme="minorHAnsi"/>
          <w:szCs w:val="18"/>
          <w:lang w:eastAsia="pl-PL"/>
        </w:rPr>
      </w:pPr>
      <w:r w:rsidRPr="00B67D39">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0BEBFF63" w:rsidR="00B67D39" w:rsidRPr="00B67D39" w:rsidRDefault="00B67D39" w:rsidP="007C6A11">
      <w:pPr>
        <w:pStyle w:val="Akapitzlist"/>
        <w:spacing w:before="120"/>
        <w:ind w:left="993" w:hanging="567"/>
        <w:contextualSpacing w:val="0"/>
        <w:jc w:val="both"/>
        <w:rPr>
          <w:rFonts w:cstheme="minorHAnsi"/>
          <w:szCs w:val="18"/>
        </w:rPr>
      </w:pPr>
      <w:r w:rsidRPr="00B67D39">
        <w:rPr>
          <w:rFonts w:cstheme="minorHAnsi"/>
          <w:szCs w:val="18"/>
          <w:lang w:eastAsia="pl-PL"/>
        </w:rPr>
        <w:t>1</w:t>
      </w:r>
      <w:r w:rsidR="00627AD5">
        <w:rPr>
          <w:rFonts w:cstheme="minorHAnsi"/>
          <w:szCs w:val="18"/>
          <w:lang w:eastAsia="pl-PL"/>
        </w:rPr>
        <w:t>2</w:t>
      </w:r>
      <w:r w:rsidRPr="00B67D39">
        <w:rPr>
          <w:rFonts w:cstheme="minorHAnsi"/>
          <w:szCs w:val="18"/>
          <w:lang w:eastAsia="pl-PL"/>
        </w:rPr>
        <w:t>.1.</w:t>
      </w:r>
      <w:r w:rsidRPr="00B67D39">
        <w:rPr>
          <w:rFonts w:cstheme="minorHAnsi"/>
          <w:szCs w:val="18"/>
          <w:lang w:eastAsia="pl-PL"/>
        </w:rPr>
        <w:tab/>
      </w:r>
      <w:r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B67D39">
        <w:rPr>
          <w:rStyle w:val="Odwoanieprzypisudolnego"/>
          <w:rFonts w:cstheme="minorHAnsi"/>
          <w:szCs w:val="18"/>
        </w:rPr>
        <w:footnoteReference w:id="5"/>
      </w:r>
    </w:p>
    <w:p w14:paraId="07B95326" w14:textId="65897F9F" w:rsidR="00B67D39" w:rsidRPr="00B67D39" w:rsidRDefault="00B67D39" w:rsidP="007C6A11">
      <w:pPr>
        <w:pStyle w:val="Akapitzlist"/>
        <w:spacing w:before="120"/>
        <w:ind w:left="993" w:hanging="567"/>
        <w:contextualSpacing w:val="0"/>
        <w:jc w:val="both"/>
        <w:rPr>
          <w:rFonts w:cstheme="minorHAnsi"/>
          <w:szCs w:val="18"/>
        </w:rPr>
      </w:pPr>
      <w:r w:rsidRPr="00B67D39">
        <w:rPr>
          <w:rFonts w:cstheme="minorHAnsi"/>
          <w:szCs w:val="18"/>
        </w:rPr>
        <w:lastRenderedPageBreak/>
        <w:t>1</w:t>
      </w:r>
      <w:r w:rsidR="00627AD5">
        <w:rPr>
          <w:rFonts w:cstheme="minorHAnsi"/>
          <w:szCs w:val="18"/>
        </w:rPr>
        <w:t>2</w:t>
      </w:r>
      <w:r w:rsidRPr="00B67D39">
        <w:rPr>
          <w:rFonts w:cstheme="minorHAnsi"/>
          <w:szCs w:val="18"/>
        </w:rPr>
        <w:t>.2.</w:t>
      </w:r>
      <w:r w:rsidRPr="00B67D39">
        <w:rPr>
          <w:rFonts w:cstheme="minorHAnsi"/>
          <w:szCs w:val="18"/>
        </w:rPr>
        <w:tab/>
      </w:r>
      <w:r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7C6A11">
      <w:pPr>
        <w:pStyle w:val="Akapitzlist"/>
        <w:numPr>
          <w:ilvl w:val="1"/>
          <w:numId w:val="29"/>
        </w:numPr>
        <w:spacing w:line="240" w:lineRule="exact"/>
        <w:ind w:left="1418" w:hanging="425"/>
        <w:contextualSpacing w:val="0"/>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7C6A11">
      <w:pPr>
        <w:pStyle w:val="Akapitzlist"/>
        <w:numPr>
          <w:ilvl w:val="1"/>
          <w:numId w:val="29"/>
        </w:numPr>
        <w:spacing w:before="120" w:line="240" w:lineRule="exact"/>
        <w:ind w:left="1418" w:hanging="425"/>
        <w:contextualSpacing w:val="0"/>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303321" w:rsidP="007C6A11">
      <w:pPr>
        <w:pStyle w:val="Akapitzlist"/>
        <w:spacing w:before="120" w:line="240" w:lineRule="exact"/>
        <w:ind w:left="1418" w:hanging="2"/>
        <w:contextualSpacing w:val="0"/>
        <w:jc w:val="both"/>
        <w:rPr>
          <w:rFonts w:cstheme="minorHAnsi"/>
          <w:szCs w:val="18"/>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7C6A11">
      <w:pPr>
        <w:pStyle w:val="Akapitzlist"/>
        <w:numPr>
          <w:ilvl w:val="1"/>
          <w:numId w:val="29"/>
        </w:numPr>
        <w:spacing w:before="120" w:line="240" w:lineRule="exact"/>
        <w:ind w:left="1418" w:hanging="425"/>
        <w:contextualSpacing w:val="0"/>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B67D39" w:rsidRDefault="00303321" w:rsidP="007C6A11">
      <w:pPr>
        <w:pStyle w:val="Akapitzlist"/>
        <w:spacing w:before="120" w:line="240" w:lineRule="exact"/>
        <w:ind w:left="1418" w:hanging="2"/>
        <w:contextualSpacing w:val="0"/>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6733086F" w14:textId="111FD3A5" w:rsidR="00B67D39" w:rsidRPr="007C6A11" w:rsidRDefault="00CF1059" w:rsidP="007C6A11">
      <w:pPr>
        <w:pStyle w:val="Akapitzlist"/>
        <w:numPr>
          <w:ilvl w:val="1"/>
          <w:numId w:val="29"/>
        </w:numPr>
        <w:spacing w:before="120" w:line="240" w:lineRule="exact"/>
        <w:ind w:left="1418" w:hanging="425"/>
        <w:contextualSpacing w:val="0"/>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2BD77FBD" w14:textId="2143B9BF" w:rsidR="00B67D39" w:rsidRDefault="00B67D39" w:rsidP="007C6A11">
      <w:pPr>
        <w:pStyle w:val="Akapitzlist"/>
        <w:numPr>
          <w:ilvl w:val="3"/>
          <w:numId w:val="30"/>
        </w:numPr>
        <w:spacing w:before="120"/>
        <w:ind w:left="426" w:hanging="426"/>
        <w:contextualSpacing w:val="0"/>
        <w:jc w:val="both"/>
        <w:rPr>
          <w:rFonts w:cstheme="minorHAnsi"/>
          <w:szCs w:val="18"/>
          <w:lang w:eastAsia="pl-PL"/>
        </w:rPr>
      </w:pPr>
      <w:r w:rsidRPr="00B67D39">
        <w:rPr>
          <w:rFonts w:cstheme="minorHAnsi"/>
          <w:szCs w:val="18"/>
          <w:lang w:eastAsia="pl-PL"/>
        </w:rPr>
        <w:t>Przekazywane przez nas dane osobowe mogą być wykorzystane wyłącznie w  celach związanych</w:t>
      </w:r>
      <w:r w:rsidR="008A2E3F">
        <w:rPr>
          <w:rFonts w:cstheme="minorHAnsi"/>
          <w:szCs w:val="18"/>
          <w:lang w:eastAsia="pl-PL"/>
        </w:rPr>
        <w:br/>
      </w:r>
      <w:r w:rsidRPr="00B67D39">
        <w:rPr>
          <w:rFonts w:cstheme="minorHAnsi"/>
          <w:szCs w:val="18"/>
          <w:lang w:eastAsia="pl-PL"/>
        </w:rPr>
        <w:t>z niniejszym postępowaniem zakupowym.</w:t>
      </w:r>
    </w:p>
    <w:p w14:paraId="44E963BC" w14:textId="398685CE" w:rsidR="008A2E3F" w:rsidRPr="008A2E3F" w:rsidRDefault="008A2E3F" w:rsidP="007C6A11">
      <w:pPr>
        <w:pStyle w:val="Akapitzlist"/>
        <w:numPr>
          <w:ilvl w:val="3"/>
          <w:numId w:val="30"/>
        </w:numPr>
        <w:spacing w:before="120"/>
        <w:ind w:left="426" w:hanging="426"/>
        <w:contextualSpacing w:val="0"/>
        <w:jc w:val="both"/>
        <w:rPr>
          <w:rFonts w:cstheme="minorHAnsi"/>
          <w:szCs w:val="18"/>
          <w:lang w:eastAsia="pl-PL"/>
        </w:rPr>
      </w:pPr>
      <w:r w:rsidRPr="00B16DCE">
        <w:rPr>
          <w:rFonts w:cstheme="minorHAnsi"/>
          <w:szCs w:val="18"/>
          <w:lang w:eastAsia="pl-PL"/>
        </w:rPr>
        <w:t>Oświadczamy, że w przypadku wygaśnięcia polisy ubezpieczeniowej przed zakończeniem terminu realizacji zamówienia ochrona ubezpieczeniowa zostanie przedłużona na okres realizacji umowy przed upływem terminu ważności dotychczas obowiązującej polisy.</w:t>
      </w:r>
    </w:p>
    <w:p w14:paraId="054C4157" w14:textId="77777777" w:rsidR="00B67D39" w:rsidRPr="00B67D39" w:rsidRDefault="00B67D39" w:rsidP="007C6A11">
      <w:pPr>
        <w:pStyle w:val="Akapitzlist"/>
        <w:numPr>
          <w:ilvl w:val="3"/>
          <w:numId w:val="30"/>
        </w:numPr>
        <w:spacing w:before="120"/>
        <w:ind w:left="426" w:hanging="426"/>
        <w:contextualSpacing w:val="0"/>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7C6A11">
      <w:pPr>
        <w:tabs>
          <w:tab w:val="left" w:pos="426"/>
        </w:tabs>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7C6A11">
      <w:pPr>
        <w:tabs>
          <w:tab w:val="left" w:pos="426"/>
        </w:tabs>
        <w:ind w:firstLine="426"/>
        <w:rPr>
          <w:rFonts w:cstheme="minorHAnsi"/>
          <w:bCs/>
          <w:szCs w:val="18"/>
        </w:rPr>
      </w:pPr>
      <w:r w:rsidRPr="00B67D39">
        <w:rPr>
          <w:rFonts w:cstheme="minorHAnsi"/>
          <w:bCs/>
          <w:szCs w:val="18"/>
        </w:rPr>
        <w:t>Załącznik nr 2 - …………</w:t>
      </w:r>
    </w:p>
    <w:p w14:paraId="33AD676B" w14:textId="77777777" w:rsidR="00B67D39" w:rsidRDefault="00B67D39" w:rsidP="00381365">
      <w:pPr>
        <w:rPr>
          <w:rFonts w:cstheme="minorHAnsi"/>
        </w:rPr>
      </w:pPr>
    </w:p>
    <w:p w14:paraId="2B2CB4B3" w14:textId="73C6721B" w:rsidR="00381365" w:rsidRDefault="00381365" w:rsidP="00381365">
      <w:pPr>
        <w:rPr>
          <w:rFonts w:cstheme="minorHAnsi"/>
        </w:rPr>
      </w:pPr>
    </w:p>
    <w:p w14:paraId="1F146800" w14:textId="14585345" w:rsidR="00381365" w:rsidRDefault="00381365" w:rsidP="00381365">
      <w:pPr>
        <w:rPr>
          <w:rFonts w:cstheme="minorHAnsi"/>
        </w:rPr>
      </w:pPr>
    </w:p>
    <w:p w14:paraId="1B7F3631" w14:textId="611DB4E8" w:rsidR="00381365" w:rsidRDefault="00381365" w:rsidP="00381365">
      <w:pPr>
        <w:rPr>
          <w:rFonts w:cstheme="minorHAnsi"/>
        </w:rPr>
      </w:pPr>
    </w:p>
    <w:p w14:paraId="4BB21D18" w14:textId="77777777" w:rsidR="00381365" w:rsidRDefault="00381365" w:rsidP="00381365">
      <w:pPr>
        <w:rPr>
          <w:rFonts w:cstheme="minorHAnsi"/>
        </w:rPr>
      </w:pPr>
    </w:p>
    <w:p w14:paraId="18BCF4A9" w14:textId="77777777"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7E8AC570" w14:textId="49465AEB" w:rsidR="00381365" w:rsidRPr="007C6A11" w:rsidRDefault="00381365" w:rsidP="007C6A11">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52B295E2" w14:textId="19742D9F" w:rsidR="00535E9B" w:rsidRPr="00A62B4C" w:rsidRDefault="00A62B4C" w:rsidP="00A62B4C">
      <w:pPr>
        <w:tabs>
          <w:tab w:val="left" w:pos="8509"/>
        </w:tabs>
        <w:rPr>
          <w:rFonts w:ascii="Verdana" w:eastAsia="Verdana" w:hAnsi="Verdana" w:cs="Times New Roman"/>
        </w:rPr>
      </w:pPr>
      <w:r>
        <w:rPr>
          <w:rFonts w:ascii="Verdana" w:eastAsia="Verdana" w:hAnsi="Verdana" w:cs="Times New Roman"/>
        </w:rPr>
        <w:tab/>
      </w:r>
      <w:bookmarkEnd w:id="0"/>
      <w:bookmarkEnd w:id="1"/>
      <w:bookmarkEnd w:id="2"/>
      <w:bookmarkEnd w:id="3"/>
      <w:bookmarkEnd w:id="4"/>
      <w:bookmarkEnd w:id="5"/>
    </w:p>
    <w:sectPr w:rsidR="00535E9B" w:rsidRPr="00A62B4C"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23D36178" w:rsidR="00347E8D" w:rsidRDefault="00347E8D">
        <w:pPr>
          <w:pStyle w:val="Stopka"/>
          <w:jc w:val="right"/>
        </w:pPr>
        <w:r>
          <w:fldChar w:fldCharType="begin"/>
        </w:r>
        <w:r>
          <w:instrText>PAGE   \* MERGEFORMAT</w:instrText>
        </w:r>
        <w:r>
          <w:fldChar w:fldCharType="separate"/>
        </w:r>
        <w:r w:rsidR="009A129D">
          <w:rPr>
            <w:noProof/>
          </w:rPr>
          <w:t>3</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5">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34B73C30"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5205B493" w14:textId="756F71B4" w:rsidR="00347E8D" w:rsidRPr="006B2C28" w:rsidRDefault="007C6A11" w:rsidP="00582CE9">
          <w:pPr>
            <w:suppressAutoHyphens/>
            <w:ind w:right="187"/>
            <w:rPr>
              <w:rFonts w:asciiTheme="majorHAnsi" w:hAnsiTheme="majorHAnsi"/>
              <w:color w:val="000000" w:themeColor="text1"/>
              <w:sz w:val="14"/>
              <w:szCs w:val="18"/>
            </w:rPr>
          </w:pPr>
          <w:r w:rsidRPr="007C6A11">
            <w:rPr>
              <w:rFonts w:asciiTheme="majorHAnsi" w:hAnsiTheme="majorHAnsi"/>
              <w:color w:val="000000" w:themeColor="text1"/>
              <w:sz w:val="14"/>
              <w:szCs w:val="18"/>
            </w:rPr>
            <w:t>„Modernizacja Dachu Budynku B(biurowy) RE Łowicz”</w:t>
          </w:r>
          <w:r w:rsidR="00627AD5" w:rsidRPr="00627AD5">
            <w:rPr>
              <w:rFonts w:asciiTheme="majorHAnsi" w:hAnsiTheme="majorHAnsi"/>
              <w:b/>
              <w:bCs/>
              <w:color w:val="000000" w:themeColor="text1"/>
              <w:sz w:val="14"/>
              <w:szCs w:val="18"/>
            </w:rPr>
            <w:br/>
          </w:r>
          <w:r w:rsidRPr="007C6A11">
            <w:rPr>
              <w:rFonts w:asciiTheme="majorHAnsi" w:hAnsiTheme="majorHAnsi"/>
              <w:b/>
              <w:bCs/>
              <w:color w:val="000000" w:themeColor="text1"/>
              <w:sz w:val="14"/>
              <w:szCs w:val="18"/>
            </w:rPr>
            <w:t>POST/DYS/OLD/GZ/04359/2025</w:t>
          </w:r>
        </w:p>
      </w:tc>
      <w:tc>
        <w:tcPr>
          <w:tcW w:w="977" w:type="dxa"/>
          <w:vAlign w:val="center"/>
        </w:tcPr>
        <w:p w14:paraId="3FED520E" w14:textId="5DF4EC59"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41E9D1F0" w:rsidR="00347E8D" w:rsidRDefault="00347E8D"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957327480">
    <w:abstractNumId w:val="18"/>
  </w:num>
  <w:num w:numId="2" w16cid:durableId="1573392731">
    <w:abstractNumId w:val="7"/>
  </w:num>
  <w:num w:numId="3" w16cid:durableId="1362046472">
    <w:abstractNumId w:val="13"/>
  </w:num>
  <w:num w:numId="4" w16cid:durableId="1297301362">
    <w:abstractNumId w:val="20"/>
  </w:num>
  <w:num w:numId="5" w16cid:durableId="1269310409">
    <w:abstractNumId w:val="18"/>
  </w:num>
  <w:num w:numId="6" w16cid:durableId="695615160">
    <w:abstractNumId w:val="18"/>
  </w:num>
  <w:num w:numId="7" w16cid:durableId="1355153644">
    <w:abstractNumId w:val="3"/>
  </w:num>
  <w:num w:numId="8" w16cid:durableId="935401386">
    <w:abstractNumId w:val="27"/>
  </w:num>
  <w:num w:numId="9" w16cid:durableId="1933583823">
    <w:abstractNumId w:val="17"/>
  </w:num>
  <w:num w:numId="10" w16cid:durableId="39942637">
    <w:abstractNumId w:val="4"/>
  </w:num>
  <w:num w:numId="11" w16cid:durableId="2034764630">
    <w:abstractNumId w:val="14"/>
  </w:num>
  <w:num w:numId="12" w16cid:durableId="184946889">
    <w:abstractNumId w:val="12"/>
  </w:num>
  <w:num w:numId="13" w16cid:durableId="201136922">
    <w:abstractNumId w:val="26"/>
  </w:num>
  <w:num w:numId="14" w16cid:durableId="656418099">
    <w:abstractNumId w:val="22"/>
  </w:num>
  <w:num w:numId="15" w16cid:durableId="1909265377">
    <w:abstractNumId w:val="16"/>
  </w:num>
  <w:num w:numId="16" w16cid:durableId="230162623">
    <w:abstractNumId w:val="9"/>
  </w:num>
  <w:num w:numId="17" w16cid:durableId="61604246">
    <w:abstractNumId w:val="5"/>
  </w:num>
  <w:num w:numId="18" w16cid:durableId="188648328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678195">
    <w:abstractNumId w:val="0"/>
  </w:num>
  <w:num w:numId="20" w16cid:durableId="127744561">
    <w:abstractNumId w:val="28"/>
  </w:num>
  <w:num w:numId="21" w16cid:durableId="1209607179">
    <w:abstractNumId w:val="1"/>
  </w:num>
  <w:num w:numId="22" w16cid:durableId="1036153780">
    <w:abstractNumId w:val="15"/>
  </w:num>
  <w:num w:numId="23" w16cid:durableId="896431278">
    <w:abstractNumId w:val="10"/>
  </w:num>
  <w:num w:numId="24" w16cid:durableId="1109935581">
    <w:abstractNumId w:val="21"/>
  </w:num>
  <w:num w:numId="25" w16cid:durableId="1820346507">
    <w:abstractNumId w:val="25"/>
  </w:num>
  <w:num w:numId="26" w16cid:durableId="1067190018">
    <w:abstractNumId w:val="2"/>
  </w:num>
  <w:num w:numId="27" w16cid:durableId="169952458">
    <w:abstractNumId w:val="24"/>
  </w:num>
  <w:num w:numId="28" w16cid:durableId="1964997900">
    <w:abstractNumId w:val="23"/>
  </w:num>
  <w:num w:numId="29" w16cid:durableId="19606449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44473317">
    <w:abstractNumId w:val="19"/>
  </w:num>
  <w:num w:numId="31" w16cid:durableId="694885810">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112C2"/>
    <w:rsid w:val="00124536"/>
    <w:rsid w:val="00125A7F"/>
    <w:rsid w:val="00126CEA"/>
    <w:rsid w:val="00132B64"/>
    <w:rsid w:val="00136B64"/>
    <w:rsid w:val="0014036E"/>
    <w:rsid w:val="00145125"/>
    <w:rsid w:val="0014785F"/>
    <w:rsid w:val="00167B53"/>
    <w:rsid w:val="00172B93"/>
    <w:rsid w:val="00175302"/>
    <w:rsid w:val="00175F4C"/>
    <w:rsid w:val="001837B6"/>
    <w:rsid w:val="00185AAB"/>
    <w:rsid w:val="00192A23"/>
    <w:rsid w:val="001974F6"/>
    <w:rsid w:val="001A4996"/>
    <w:rsid w:val="001B0061"/>
    <w:rsid w:val="001D1A8B"/>
    <w:rsid w:val="001D2EB1"/>
    <w:rsid w:val="001E7E73"/>
    <w:rsid w:val="001F3242"/>
    <w:rsid w:val="001F3600"/>
    <w:rsid w:val="001F3F20"/>
    <w:rsid w:val="001F737A"/>
    <w:rsid w:val="002067F1"/>
    <w:rsid w:val="00224257"/>
    <w:rsid w:val="0024291C"/>
    <w:rsid w:val="00257F22"/>
    <w:rsid w:val="00264A06"/>
    <w:rsid w:val="00265B9D"/>
    <w:rsid w:val="00270752"/>
    <w:rsid w:val="002743D5"/>
    <w:rsid w:val="002768AC"/>
    <w:rsid w:val="002A3129"/>
    <w:rsid w:val="002A48F7"/>
    <w:rsid w:val="002B5C62"/>
    <w:rsid w:val="002C470F"/>
    <w:rsid w:val="002D4CAD"/>
    <w:rsid w:val="002F10CA"/>
    <w:rsid w:val="00303321"/>
    <w:rsid w:val="00303C67"/>
    <w:rsid w:val="00310CB3"/>
    <w:rsid w:val="003119F0"/>
    <w:rsid w:val="00347E8D"/>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1438"/>
    <w:rsid w:val="003E3CCB"/>
    <w:rsid w:val="003E59DD"/>
    <w:rsid w:val="003F132F"/>
    <w:rsid w:val="003F257A"/>
    <w:rsid w:val="0040472A"/>
    <w:rsid w:val="00407CB6"/>
    <w:rsid w:val="00412E5B"/>
    <w:rsid w:val="00417E23"/>
    <w:rsid w:val="004257E0"/>
    <w:rsid w:val="004367FB"/>
    <w:rsid w:val="00436F85"/>
    <w:rsid w:val="0044629B"/>
    <w:rsid w:val="00446871"/>
    <w:rsid w:val="00446E2F"/>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26926"/>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585F"/>
    <w:rsid w:val="005E79E5"/>
    <w:rsid w:val="00623B01"/>
    <w:rsid w:val="00625BB0"/>
    <w:rsid w:val="006261BB"/>
    <w:rsid w:val="00627AD5"/>
    <w:rsid w:val="0063571E"/>
    <w:rsid w:val="0065322E"/>
    <w:rsid w:val="00655DA8"/>
    <w:rsid w:val="00660237"/>
    <w:rsid w:val="00670CE4"/>
    <w:rsid w:val="0067116D"/>
    <w:rsid w:val="0067572D"/>
    <w:rsid w:val="006775EE"/>
    <w:rsid w:val="00680F7C"/>
    <w:rsid w:val="00696995"/>
    <w:rsid w:val="006A0331"/>
    <w:rsid w:val="006A4275"/>
    <w:rsid w:val="006B2C26"/>
    <w:rsid w:val="006B49A3"/>
    <w:rsid w:val="006C4791"/>
    <w:rsid w:val="006C4B70"/>
    <w:rsid w:val="006C6089"/>
    <w:rsid w:val="006D16F1"/>
    <w:rsid w:val="006E100D"/>
    <w:rsid w:val="006E2000"/>
    <w:rsid w:val="006E5EF6"/>
    <w:rsid w:val="006F3B57"/>
    <w:rsid w:val="006F5F72"/>
    <w:rsid w:val="00710355"/>
    <w:rsid w:val="00715360"/>
    <w:rsid w:val="00720ED1"/>
    <w:rsid w:val="007246D0"/>
    <w:rsid w:val="00726BF1"/>
    <w:rsid w:val="00727EC1"/>
    <w:rsid w:val="0073187A"/>
    <w:rsid w:val="007343BE"/>
    <w:rsid w:val="007343C5"/>
    <w:rsid w:val="00742321"/>
    <w:rsid w:val="00742807"/>
    <w:rsid w:val="0074349F"/>
    <w:rsid w:val="00760251"/>
    <w:rsid w:val="007617E0"/>
    <w:rsid w:val="007673CA"/>
    <w:rsid w:val="00772961"/>
    <w:rsid w:val="007844EB"/>
    <w:rsid w:val="00784DC3"/>
    <w:rsid w:val="00786CB9"/>
    <w:rsid w:val="00787D9C"/>
    <w:rsid w:val="00794EFB"/>
    <w:rsid w:val="007A1B94"/>
    <w:rsid w:val="007B094C"/>
    <w:rsid w:val="007B0FF0"/>
    <w:rsid w:val="007B50D8"/>
    <w:rsid w:val="007C6687"/>
    <w:rsid w:val="007C67FA"/>
    <w:rsid w:val="007C6A11"/>
    <w:rsid w:val="007D0675"/>
    <w:rsid w:val="007D1209"/>
    <w:rsid w:val="00807D09"/>
    <w:rsid w:val="00812E3F"/>
    <w:rsid w:val="008130D5"/>
    <w:rsid w:val="0081735D"/>
    <w:rsid w:val="008217CE"/>
    <w:rsid w:val="00827A7E"/>
    <w:rsid w:val="00831596"/>
    <w:rsid w:val="00842578"/>
    <w:rsid w:val="00847B49"/>
    <w:rsid w:val="00852695"/>
    <w:rsid w:val="008548B7"/>
    <w:rsid w:val="00857549"/>
    <w:rsid w:val="008707CC"/>
    <w:rsid w:val="00884D47"/>
    <w:rsid w:val="008A2E3F"/>
    <w:rsid w:val="008A7413"/>
    <w:rsid w:val="008B6316"/>
    <w:rsid w:val="008C619A"/>
    <w:rsid w:val="008C74CA"/>
    <w:rsid w:val="008C75AB"/>
    <w:rsid w:val="008D6A33"/>
    <w:rsid w:val="008D6FD3"/>
    <w:rsid w:val="008E2EA9"/>
    <w:rsid w:val="008E41A4"/>
    <w:rsid w:val="008E4838"/>
    <w:rsid w:val="008F17DA"/>
    <w:rsid w:val="008F1FB0"/>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622"/>
    <w:rsid w:val="00984E39"/>
    <w:rsid w:val="0098502B"/>
    <w:rsid w:val="00986E3C"/>
    <w:rsid w:val="00987773"/>
    <w:rsid w:val="00992FE3"/>
    <w:rsid w:val="0099653A"/>
    <w:rsid w:val="009A129D"/>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1714B"/>
    <w:rsid w:val="00A21DAA"/>
    <w:rsid w:val="00A370AB"/>
    <w:rsid w:val="00A43299"/>
    <w:rsid w:val="00A467CA"/>
    <w:rsid w:val="00A55E62"/>
    <w:rsid w:val="00A57E04"/>
    <w:rsid w:val="00A6049B"/>
    <w:rsid w:val="00A62B4C"/>
    <w:rsid w:val="00A64514"/>
    <w:rsid w:val="00A730B9"/>
    <w:rsid w:val="00A7626A"/>
    <w:rsid w:val="00A809BD"/>
    <w:rsid w:val="00A81CFB"/>
    <w:rsid w:val="00A85D6F"/>
    <w:rsid w:val="00AA134E"/>
    <w:rsid w:val="00AA3417"/>
    <w:rsid w:val="00AB5621"/>
    <w:rsid w:val="00AB78A2"/>
    <w:rsid w:val="00AC4A8D"/>
    <w:rsid w:val="00AC5A4C"/>
    <w:rsid w:val="00AD5D81"/>
    <w:rsid w:val="00AE1A85"/>
    <w:rsid w:val="00AE58F3"/>
    <w:rsid w:val="00AE5E48"/>
    <w:rsid w:val="00AF30DB"/>
    <w:rsid w:val="00AF78FE"/>
    <w:rsid w:val="00AF7E7E"/>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29B2"/>
    <w:rsid w:val="00B83A96"/>
    <w:rsid w:val="00B83F8A"/>
    <w:rsid w:val="00BA0FF4"/>
    <w:rsid w:val="00BA5673"/>
    <w:rsid w:val="00BB0255"/>
    <w:rsid w:val="00BB180C"/>
    <w:rsid w:val="00BC3599"/>
    <w:rsid w:val="00BD1D08"/>
    <w:rsid w:val="00BE0AE4"/>
    <w:rsid w:val="00BE38BB"/>
    <w:rsid w:val="00BE79A9"/>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D2022"/>
    <w:rsid w:val="00CE2F55"/>
    <w:rsid w:val="00CF1059"/>
    <w:rsid w:val="00D0092C"/>
    <w:rsid w:val="00D03C12"/>
    <w:rsid w:val="00D10930"/>
    <w:rsid w:val="00D1247E"/>
    <w:rsid w:val="00D21BCE"/>
    <w:rsid w:val="00D516C1"/>
    <w:rsid w:val="00D6344F"/>
    <w:rsid w:val="00D80E4A"/>
    <w:rsid w:val="00D9793B"/>
    <w:rsid w:val="00DA64DB"/>
    <w:rsid w:val="00DB1E5E"/>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718C"/>
    <w:rsid w:val="00F527EB"/>
    <w:rsid w:val="00F57F56"/>
    <w:rsid w:val="00F65859"/>
    <w:rsid w:val="00F664AA"/>
    <w:rsid w:val="00F71902"/>
    <w:rsid w:val="00F724BA"/>
    <w:rsid w:val="00F751D8"/>
    <w:rsid w:val="00F835B4"/>
    <w:rsid w:val="00F90B96"/>
    <w:rsid w:val="00FA0F6A"/>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tabs>
        <w:tab w:val="num" w:pos="360"/>
      </w:tabs>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paragraph" w:styleId="Tekstprzypisukocowego">
    <w:name w:val="endnote text"/>
    <w:basedOn w:val="Normalny"/>
    <w:link w:val="TekstprzypisukocowegoZnak"/>
    <w:uiPriority w:val="99"/>
    <w:semiHidden/>
    <w:unhideWhenUsed/>
    <w:rsid w:val="00A64514"/>
    <w:pPr>
      <w:spacing w:after="0"/>
    </w:pPr>
    <w:rPr>
      <w:sz w:val="20"/>
      <w:szCs w:val="20"/>
    </w:rPr>
  </w:style>
  <w:style w:type="character" w:customStyle="1" w:styleId="TekstprzypisukocowegoZnak">
    <w:name w:val="Tekst przypisu końcowego Znak"/>
    <w:basedOn w:val="Domylnaczcionkaakapitu"/>
    <w:link w:val="Tekstprzypisukocowego"/>
    <w:uiPriority w:val="99"/>
    <w:semiHidden/>
    <w:rsid w:val="00A64514"/>
    <w:rPr>
      <w:sz w:val="20"/>
      <w:szCs w:val="20"/>
    </w:rPr>
  </w:style>
  <w:style w:type="character" w:styleId="Odwoanieprzypisukocowego">
    <w:name w:val="endnote reference"/>
    <w:basedOn w:val="Domylnaczcionkaakapitu"/>
    <w:uiPriority w:val="99"/>
    <w:semiHidden/>
    <w:unhideWhenUsed/>
    <w:rsid w:val="00A6451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929430">
      <w:bodyDiv w:val="1"/>
      <w:marLeft w:val="0"/>
      <w:marRight w:val="0"/>
      <w:marTop w:val="0"/>
      <w:marBottom w:val="0"/>
      <w:divBdr>
        <w:top w:val="none" w:sz="0" w:space="0" w:color="auto"/>
        <w:left w:val="none" w:sz="0" w:space="0" w:color="auto"/>
        <w:bottom w:val="none" w:sz="0" w:space="0" w:color="auto"/>
        <w:right w:val="none" w:sz="0" w:space="0" w:color="auto"/>
      </w:divBdr>
    </w:div>
    <w:div w:id="421530741">
      <w:bodyDiv w:val="1"/>
      <w:marLeft w:val="0"/>
      <w:marRight w:val="0"/>
      <w:marTop w:val="0"/>
      <w:marBottom w:val="0"/>
      <w:divBdr>
        <w:top w:val="none" w:sz="0" w:space="0" w:color="auto"/>
        <w:left w:val="none" w:sz="0" w:space="0" w:color="auto"/>
        <w:bottom w:val="none" w:sz="0" w:space="0" w:color="auto"/>
        <w:right w:val="none" w:sz="0" w:space="0" w:color="auto"/>
      </w:divBdr>
    </w:div>
    <w:div w:id="522013325">
      <w:bodyDiv w:val="1"/>
      <w:marLeft w:val="0"/>
      <w:marRight w:val="0"/>
      <w:marTop w:val="0"/>
      <w:marBottom w:val="0"/>
      <w:divBdr>
        <w:top w:val="none" w:sz="0" w:space="0" w:color="auto"/>
        <w:left w:val="none" w:sz="0" w:space="0" w:color="auto"/>
        <w:bottom w:val="none" w:sz="0" w:space="0" w:color="auto"/>
        <w:right w:val="none" w:sz="0" w:space="0" w:color="auto"/>
      </w:divBdr>
    </w:div>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734011950">
      <w:bodyDiv w:val="1"/>
      <w:marLeft w:val="0"/>
      <w:marRight w:val="0"/>
      <w:marTop w:val="0"/>
      <w:marBottom w:val="0"/>
      <w:divBdr>
        <w:top w:val="none" w:sz="0" w:space="0" w:color="auto"/>
        <w:left w:val="none" w:sz="0" w:space="0" w:color="auto"/>
        <w:bottom w:val="none" w:sz="0" w:space="0" w:color="auto"/>
        <w:right w:val="none" w:sz="0" w:space="0" w:color="auto"/>
      </w:divBdr>
    </w:div>
    <w:div w:id="848763757">
      <w:bodyDiv w:val="1"/>
      <w:marLeft w:val="0"/>
      <w:marRight w:val="0"/>
      <w:marTop w:val="0"/>
      <w:marBottom w:val="0"/>
      <w:divBdr>
        <w:top w:val="none" w:sz="0" w:space="0" w:color="auto"/>
        <w:left w:val="none" w:sz="0" w:space="0" w:color="auto"/>
        <w:bottom w:val="none" w:sz="0" w:space="0" w:color="auto"/>
        <w:right w:val="none" w:sz="0" w:space="0" w:color="auto"/>
      </w:divBdr>
    </w:div>
    <w:div w:id="886599057">
      <w:bodyDiv w:val="1"/>
      <w:marLeft w:val="0"/>
      <w:marRight w:val="0"/>
      <w:marTop w:val="0"/>
      <w:marBottom w:val="0"/>
      <w:divBdr>
        <w:top w:val="none" w:sz="0" w:space="0" w:color="auto"/>
        <w:left w:val="none" w:sz="0" w:space="0" w:color="auto"/>
        <w:bottom w:val="none" w:sz="0" w:space="0" w:color="auto"/>
        <w:right w:val="none" w:sz="0" w:space="0" w:color="auto"/>
      </w:divBdr>
    </w:div>
    <w:div w:id="950209032">
      <w:bodyDiv w:val="1"/>
      <w:marLeft w:val="0"/>
      <w:marRight w:val="0"/>
      <w:marTop w:val="0"/>
      <w:marBottom w:val="0"/>
      <w:divBdr>
        <w:top w:val="none" w:sz="0" w:space="0" w:color="auto"/>
        <w:left w:val="none" w:sz="0" w:space="0" w:color="auto"/>
        <w:bottom w:val="none" w:sz="0" w:space="0" w:color="auto"/>
        <w:right w:val="none" w:sz="0" w:space="0" w:color="auto"/>
      </w:divBdr>
    </w:div>
    <w:div w:id="989481267">
      <w:bodyDiv w:val="1"/>
      <w:marLeft w:val="0"/>
      <w:marRight w:val="0"/>
      <w:marTop w:val="0"/>
      <w:marBottom w:val="0"/>
      <w:divBdr>
        <w:top w:val="none" w:sz="0" w:space="0" w:color="auto"/>
        <w:left w:val="none" w:sz="0" w:space="0" w:color="auto"/>
        <w:bottom w:val="none" w:sz="0" w:space="0" w:color="auto"/>
        <w:right w:val="none" w:sz="0" w:space="0" w:color="auto"/>
      </w:divBdr>
      <w:divsChild>
        <w:div w:id="945505826">
          <w:marLeft w:val="0"/>
          <w:marRight w:val="0"/>
          <w:marTop w:val="0"/>
          <w:marBottom w:val="0"/>
          <w:divBdr>
            <w:top w:val="none" w:sz="0" w:space="0" w:color="auto"/>
            <w:left w:val="none" w:sz="0" w:space="0" w:color="auto"/>
            <w:bottom w:val="none" w:sz="0" w:space="0" w:color="auto"/>
            <w:right w:val="single" w:sz="6" w:space="0" w:color="C5C5C5"/>
          </w:divBdr>
        </w:div>
      </w:divsChild>
    </w:div>
    <w:div w:id="1424456056">
      <w:bodyDiv w:val="1"/>
      <w:marLeft w:val="0"/>
      <w:marRight w:val="0"/>
      <w:marTop w:val="0"/>
      <w:marBottom w:val="0"/>
      <w:divBdr>
        <w:top w:val="none" w:sz="0" w:space="0" w:color="auto"/>
        <w:left w:val="none" w:sz="0" w:space="0" w:color="auto"/>
        <w:bottom w:val="none" w:sz="0" w:space="0" w:color="auto"/>
        <w:right w:val="none" w:sz="0" w:space="0" w:color="auto"/>
      </w:divBdr>
    </w:div>
    <w:div w:id="1720086059">
      <w:bodyDiv w:val="1"/>
      <w:marLeft w:val="0"/>
      <w:marRight w:val="0"/>
      <w:marTop w:val="0"/>
      <w:marBottom w:val="0"/>
      <w:divBdr>
        <w:top w:val="none" w:sz="0" w:space="0" w:color="auto"/>
        <w:left w:val="none" w:sz="0" w:space="0" w:color="auto"/>
        <w:bottom w:val="none" w:sz="0" w:space="0" w:color="auto"/>
        <w:right w:val="none" w:sz="0" w:space="0" w:color="auto"/>
      </w:divBdr>
    </w:div>
    <w:div w:id="1767650347">
      <w:bodyDiv w:val="1"/>
      <w:marLeft w:val="0"/>
      <w:marRight w:val="0"/>
      <w:marTop w:val="0"/>
      <w:marBottom w:val="0"/>
      <w:divBdr>
        <w:top w:val="none" w:sz="0" w:space="0" w:color="auto"/>
        <w:left w:val="none" w:sz="0" w:space="0" w:color="auto"/>
        <w:bottom w:val="none" w:sz="0" w:space="0" w:color="auto"/>
        <w:right w:val="none" w:sz="0" w:space="0" w:color="auto"/>
      </w:divBdr>
    </w:div>
    <w:div w:id="1786389421">
      <w:bodyDiv w:val="1"/>
      <w:marLeft w:val="0"/>
      <w:marRight w:val="0"/>
      <w:marTop w:val="0"/>
      <w:marBottom w:val="0"/>
      <w:divBdr>
        <w:top w:val="none" w:sz="0" w:space="0" w:color="auto"/>
        <w:left w:val="none" w:sz="0" w:space="0" w:color="auto"/>
        <w:bottom w:val="none" w:sz="0" w:space="0" w:color="auto"/>
        <w:right w:val="none" w:sz="0" w:space="0" w:color="auto"/>
      </w:divBdr>
      <w:divsChild>
        <w:div w:id="1277061730">
          <w:marLeft w:val="0"/>
          <w:marRight w:val="0"/>
          <w:marTop w:val="0"/>
          <w:marBottom w:val="0"/>
          <w:divBdr>
            <w:top w:val="none" w:sz="0" w:space="0" w:color="auto"/>
            <w:left w:val="none" w:sz="0" w:space="0" w:color="auto"/>
            <w:bottom w:val="none" w:sz="0" w:space="0" w:color="auto"/>
            <w:right w:val="single" w:sz="6" w:space="0" w:color="C5C5C5"/>
          </w:divBdr>
        </w:div>
      </w:divsChild>
    </w:div>
    <w:div w:id="1878161831">
      <w:bodyDiv w:val="1"/>
      <w:marLeft w:val="0"/>
      <w:marRight w:val="0"/>
      <w:marTop w:val="0"/>
      <w:marBottom w:val="0"/>
      <w:divBdr>
        <w:top w:val="none" w:sz="0" w:space="0" w:color="auto"/>
        <w:left w:val="none" w:sz="0" w:space="0" w:color="auto"/>
        <w:bottom w:val="none" w:sz="0" w:space="0" w:color="auto"/>
        <w:right w:val="none" w:sz="0" w:space="0" w:color="auto"/>
      </w:divBdr>
    </w:div>
    <w:div w:id="2064208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E2BC77EF767861478A86503B36375C8B" ma:contentTypeVersion="2" ma:contentTypeDescription="Utwórz nowy dokument." ma:contentTypeScope="" ma:versionID="1eb5a476393040298a5cfd4e8afda681">
  <xsd:schema xmlns:xsd="http://www.w3.org/2001/XMLSchema" xmlns:xs="http://www.w3.org/2001/XMLSchema" xmlns:p="http://schemas.microsoft.com/office/2006/metadata/properties" xmlns:ns2="ab6a7fc3-c441-41c3-bbfc-a960266391eb" targetNamespace="http://schemas.microsoft.com/office/2006/metadata/properties" ma:root="true" ma:fieldsID="96b4cf12488c52a36dc61bc329d6bc49" ns2:_="">
    <xsd:import namespace="ab6a7fc3-c441-41c3-bbfc-a960266391eb"/>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6a7fc3-c441-41c3-bbfc-a960266391eb"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2.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4B744C7-8AC0-44FD-9004-04D5E200BEBB}">
  <ds:schemaRefs>
    <ds:schemaRef ds:uri="http://schemas.openxmlformats.org/officeDocument/2006/bibliography"/>
  </ds:schemaRefs>
</ds:datastoreItem>
</file>

<file path=customXml/itemProps4.xml><?xml version="1.0" encoding="utf-8"?>
<ds:datastoreItem xmlns:ds="http://schemas.openxmlformats.org/officeDocument/2006/customXml" ds:itemID="{A97F7E31-1B45-45F3-AB5A-030BAA6E58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6a7fc3-c441-41c3-bbfc-a960266391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PGE word swz test</Template>
  <TotalTime>94</TotalTime>
  <Pages>3</Pages>
  <Words>1101</Words>
  <Characters>6606</Characters>
  <Application>Microsoft Office Word</Application>
  <DocSecurity>0</DocSecurity>
  <Lines>55</Lines>
  <Paragraphs>15</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7692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Gaworska Agata [PGE Dystr. O.Łódź]</cp:lastModifiedBy>
  <cp:revision>21</cp:revision>
  <cp:lastPrinted>2024-07-15T11:21:00Z</cp:lastPrinted>
  <dcterms:created xsi:type="dcterms:W3CDTF">2025-01-15T13:15:00Z</dcterms:created>
  <dcterms:modified xsi:type="dcterms:W3CDTF">2025-12-04T08:58:00Z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0x010100E2BC77EF767861478A86503B36375C8B</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ies>
</file>